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D1" w:rsidRPr="005339D1" w:rsidRDefault="005339D1" w:rsidP="005339D1">
      <w:pPr>
        <w:shd w:val="clear" w:color="auto" w:fill="FFFFFF"/>
        <w:spacing w:after="24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</w:pP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FORBYD POLITIBESKYTTET HET</w:t>
      </w:r>
      <w:bookmarkStart w:id="0" w:name="_GoBack"/>
      <w:bookmarkEnd w:id="0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Z MOD MUSLIMER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Ingen minoriteter skal være ofre for hetz.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Danmark har allerede Racismeparagraffen, der forbyder hetz imod muslimer, men det er politiet og anklagemyndigheden, der bestemmer, om sagen skal for retten. Det danske politi sidder på hænderne og beskytter i stedet dem, der udfører hetzen.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Vi vil have hetz mod muslimer forbudt, så politiet forpligtes til at gribe ind. NU!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STOP ”GHETTO”-PAKKEN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Her bor mennesker - forsvar beboerdemokratiet og bekæmp racisme.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Et socialt udsat boligområde bliver kun til en ”ghetto”, hvis mindst halvdelen af beboerne er af ikke-”vestlig” baggrund – uanset om de er danske statsborgere eller ej. Det er åbenlys racisme.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Man vil indtil videre rive 3.745 gode boliger ned og privatisere 730 (så huslejerne kan sættes op).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Andre racistiske regler er bl.a.: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● ”Ghetto”-børn skal 25 timer i vuggestue om ugen fra 1 år og lære dansk og dansk kultur.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● Man kan ikke få familiesammenføring, hvis man bor i en ”ghetto” – uanset om man er brun eller hvid (for det er jo forbudt at forskelsbehandle!).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● Flygtninge må ikke flytte til ”ghettoer”.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Vi opfordrer den nye regering til at skrotte ”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Ghetto”pakken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.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VÆK MED PARADIGMESKIDTET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Flygtninge skal igen være velkomne til at få sig et liv i Danmark!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Det såkaldte paradigmeskifte i forhold til flygtninge flyttede fokus fra integration til hjemsendelse.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● Paradigmeskidtet betyder, at man hele tiden vil gå helt ud til kanten af de internationale konventioner og er villig til at risikere at krænke menneskerettighederne.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● Flygtninge er nu blevet midlertidige og skal ”hjem”, så snart der bliver bare lidt bedre i det land, de stammer fra – også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kvoteflygninge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, som FN har udvalgt til fast ophold.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● Flygtninge skal hjemsendes ved blot en smule forbedring i ”hjemlandet”, uanset om man har fast arbejde, uddannelse, kan det danske sprog eller er integreret i lokalsamfundet.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● Hvis man har børn, så tæller deres tilknytning til Danmark intet, indtil de er fyldt 8 år.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● "Integrationsydelsen” er blevet til ”hjemrejseydelse” og sættes 2.000 kr. ned pr. børnefamilie – selv om tre rapporter har vist, at især børnefamilier blev fattige med "integrationsydelsen".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● Flygtninge har ikke længere ret til en fast bolig – og de må ikke bo i ”ghettoer”.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● Danske statsborgere opfordres til at opgive deres statsborgerskab mod ”repatrieringshjælp”.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Vi opfordrer den nye regering til at føre en anstændig flygtningepolitik og styrke integrationsindsatsen.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Lad os fortælle regeringen, at der er en anden vej.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RÅDHUSPLADSEN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Isam B (tidl.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Outlandish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Ali Salami &amp;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Rabeh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Abdelhalim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(palæstinensisk musik)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Mohanad Mansour (sanger og talsmand for Hamad Bin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Khalifa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Civilization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Center v. Stormoskeen)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Mohamad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Alnabhan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(Syrisk flygtning, studerende)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Niddal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El-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Jabri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(direktør for Mino Danmark)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Lene Junker (Fællesinitiativet mod Racisme og Diskrimination)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Ved JUSTITSMINISTERIET: Jette Møller (SOS Racisme)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Ved BOLIGMINISTERIET: Jean Thierry (Almen Modstand)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CHRISTIANSBORG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Samira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Nawa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(MF og ligestillingsordfører for Radikale Venstre)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Sikandar Siddique (MF og integrationsordfører for Alternativet)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Rosa Lund (MF og integrationsordfører for Enhedslisten)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Khalid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Alsubeihi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(Ord Har Konsekvenser)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Anbefalere kan ringe til SOS Racisme på 60 63 33 99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lastRenderedPageBreak/>
        <w:t>eller skrive til cph@modracisme.dk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ARRANGØRER: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Ord Har Konsekvenser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SOS Racisme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Fællesinitiativet mod Racisme og Diskrimination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Nørrebros Kulturhus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Masjid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Al-Nour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ANBEFALERE: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Dansk Islamisk Union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Islamisk Kulturcenter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Imam Malik Instituttet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Khairo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Albayrak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Moskeen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Asylret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Stop Diskrimination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Almen Modstand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Refugees Welcome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Det Islamiske Trossamfund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Det Islamiske Forbund i Danmark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EMISCO - European Muslim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Initiative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for Social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Cohesion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Viomis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Aid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Aarhus for Mangfoldighed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Enhedslistens Antiracistiske Udvalg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Center for Dansk-muslimske Relationer (CEDAR)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Horserød-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Stutthof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foreningen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Støtte og solidaritet til flygtninge -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Stay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Human, Aalborg 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Randers mod Racisme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Internationale Socialister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Muslim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Cultural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Institute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Islamisk Vest Albertslund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Danmark fra Alle Hjørner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Muslimsk Ungdom i Danmark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Frederiksværk Multikulturel Forening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Dansk-Syrisk Kulturcenter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Racismefri By - Odense for Mangfoldighed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ENAR, Danmark - European Network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Against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Racism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Kvindernes Internationale Liga for Fred og Frihed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Luk Ellebæk aktivistgruppe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FredsVagten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 xml:space="preserve"> på Christiansborg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Fair Play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Landsforeningen for Socialpædagoger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Christianias Kulturforening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De Usynlige Danskere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Bedsteforældre for Asyl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Integrationsrådet i Aarhus Kommune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Mangfoldige Stemmer mod Racisme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Union (tidl.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VerdensKulturCentret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 xml:space="preserve">Danske Studerendes </w:t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Fælledsråd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Kvinder i Sort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</w:r>
      <w:proofErr w:type="spellStart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t>refugee.today</w:t>
      </w:r>
      <w:proofErr w:type="spellEnd"/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Socialistisk Ungdomsfront (SUF)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Demos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Kvinder i Dialog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Center for Sameksistens - IKS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...</w:t>
      </w:r>
      <w:r w:rsidRPr="005339D1">
        <w:rPr>
          <w:rFonts w:ascii="inherit" w:eastAsia="Times New Roman" w:hAnsi="inherit" w:cs="Helvetica"/>
          <w:color w:val="1D2129"/>
          <w:sz w:val="21"/>
          <w:szCs w:val="21"/>
          <w:lang w:eastAsia="da-DK"/>
        </w:rPr>
        <w:br/>
        <w:t>- og der kommer stadig flere til...</w:t>
      </w:r>
    </w:p>
    <w:p w:rsidR="005339D1" w:rsidRDefault="005339D1"/>
    <w:sectPr w:rsidR="005339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D1"/>
    <w:rsid w:val="005339D1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664</Words>
  <Characters>4055</Characters>
  <Application>Microsoft Macintosh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Gottlieb</dc:creator>
  <cp:keywords/>
  <dc:description/>
  <cp:lastModifiedBy>Microsoft Office-bruger</cp:lastModifiedBy>
  <cp:revision>2</cp:revision>
  <dcterms:created xsi:type="dcterms:W3CDTF">2019-09-30T20:34:00Z</dcterms:created>
  <dcterms:modified xsi:type="dcterms:W3CDTF">2019-09-30T20:34:00Z</dcterms:modified>
</cp:coreProperties>
</file>